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018489" w14:textId="0F64D1CC" w:rsidR="00F54AC9" w:rsidRDefault="00F54AC9" w:rsidP="00F54AC9">
      <w:pPr>
        <w:pStyle w:val="NormalWeb"/>
        <w:jc w:val="center"/>
      </w:pPr>
      <w:r>
        <w:t>Dolsen Elementary PTO General Meeting </w:t>
      </w:r>
      <w:r>
        <w:rPr>
          <w:rStyle w:val="il"/>
          <w:rFonts w:eastAsiaTheme="majorEastAsia"/>
        </w:rPr>
        <w:t>Agenda</w:t>
      </w:r>
      <w:r>
        <w:t> 4/10/24</w:t>
      </w:r>
    </w:p>
    <w:p w14:paraId="5E463623" w14:textId="77777777" w:rsidR="00F54AC9" w:rsidRDefault="00F54AC9" w:rsidP="00F54AC9">
      <w:pPr>
        <w:pStyle w:val="NormalWeb"/>
        <w:jc w:val="center"/>
      </w:pPr>
      <w:r>
        <w:t>Location: Zoom</w:t>
      </w:r>
    </w:p>
    <w:p w14:paraId="4697C9A9" w14:textId="1A3F046D" w:rsidR="00F54AC9" w:rsidRDefault="00F54AC9" w:rsidP="00F54AC9">
      <w:pPr>
        <w:pStyle w:val="NormalWeb"/>
        <w:jc w:val="center"/>
      </w:pPr>
      <w:r>
        <w:br/>
      </w:r>
      <w:r>
        <w:rPr>
          <w:rFonts w:ascii="Arial" w:hAnsi="Arial" w:cs="Arial"/>
          <w:color w:val="1155CC"/>
          <w:u w:val="single"/>
          <w:shd w:val="clear" w:color="auto" w:fill="FFFFFF"/>
        </w:rPr>
        <w:t>https://us06web.zoom.us/j/83120550294?pwd=1pJpwzx57JXY95z40x1ySYkdhElBaN.1</w:t>
      </w:r>
    </w:p>
    <w:p w14:paraId="48203648" w14:textId="5A4BBC88" w:rsidR="00F54AC9" w:rsidRPr="0081211A" w:rsidRDefault="00F54AC9" w:rsidP="00F54AC9">
      <w:pPr>
        <w:shd w:val="clear" w:color="auto" w:fill="FFFFFF"/>
        <w:spacing w:after="0" w:line="240" w:lineRule="auto"/>
        <w:jc w:val="center"/>
        <w:rPr>
          <w:rFonts w:ascii="Arial" w:eastAsia="Times New Roman" w:hAnsi="Arial" w:cs="Arial"/>
          <w:color w:val="222222"/>
        </w:rPr>
      </w:pPr>
      <w:r w:rsidRPr="0081211A">
        <w:rPr>
          <w:rFonts w:ascii="Arial" w:eastAsia="Times New Roman" w:hAnsi="Arial" w:cs="Arial"/>
          <w:color w:val="222222"/>
        </w:rPr>
        <w:t xml:space="preserve">Meeting ID: </w:t>
      </w:r>
      <w:r>
        <w:rPr>
          <w:rFonts w:ascii="Arial" w:hAnsi="Arial" w:cs="Arial"/>
          <w:color w:val="222222"/>
          <w:shd w:val="clear" w:color="auto" w:fill="FFFFFF"/>
        </w:rPr>
        <w:t>831 2055 0294</w:t>
      </w:r>
    </w:p>
    <w:p w14:paraId="16CF327D" w14:textId="052DE606" w:rsidR="00F54AC9" w:rsidRPr="0081211A" w:rsidRDefault="00F54AC9" w:rsidP="00F54AC9">
      <w:pPr>
        <w:shd w:val="clear" w:color="auto" w:fill="FFFFFF"/>
        <w:spacing w:after="0" w:line="240" w:lineRule="auto"/>
        <w:jc w:val="center"/>
        <w:rPr>
          <w:rFonts w:ascii="Arial" w:eastAsia="Times New Roman" w:hAnsi="Arial" w:cs="Arial"/>
          <w:color w:val="222222"/>
          <w:sz w:val="24"/>
          <w:szCs w:val="24"/>
        </w:rPr>
      </w:pPr>
      <w:r w:rsidRPr="0081211A">
        <w:rPr>
          <w:rFonts w:ascii="Arial" w:eastAsia="Times New Roman" w:hAnsi="Arial" w:cs="Arial"/>
          <w:color w:val="222222"/>
        </w:rPr>
        <w:t xml:space="preserve">Passcode: </w:t>
      </w:r>
      <w:r>
        <w:rPr>
          <w:rFonts w:ascii="Arial" w:hAnsi="Arial" w:cs="Arial"/>
          <w:color w:val="222222"/>
          <w:shd w:val="clear" w:color="auto" w:fill="FFFFFF"/>
        </w:rPr>
        <w:t>190848</w:t>
      </w:r>
    </w:p>
    <w:p w14:paraId="25D0A015" w14:textId="77777777" w:rsidR="00F54AC9" w:rsidRDefault="00F54AC9" w:rsidP="00F54AC9">
      <w:pPr>
        <w:pStyle w:val="NormalWeb"/>
        <w:jc w:val="center"/>
      </w:pPr>
      <w:r>
        <w:t>Time: 7pm</w:t>
      </w:r>
    </w:p>
    <w:p w14:paraId="4F9A01B9" w14:textId="77777777" w:rsidR="00F54AC9" w:rsidRDefault="00F54AC9" w:rsidP="00F54AC9">
      <w:pPr>
        <w:pStyle w:val="NormalWeb"/>
      </w:pPr>
      <w:r>
        <w:t>1.Principal’s Report</w:t>
      </w:r>
    </w:p>
    <w:p w14:paraId="6240E39B" w14:textId="77777777" w:rsidR="00F54AC9" w:rsidRDefault="00F54AC9" w:rsidP="00F54AC9">
      <w:pPr>
        <w:pStyle w:val="NormalWeb"/>
        <w:numPr>
          <w:ilvl w:val="0"/>
          <w:numId w:val="1"/>
        </w:numPr>
      </w:pPr>
      <w:r>
        <w:t>Updates</w:t>
      </w:r>
    </w:p>
    <w:p w14:paraId="42751360" w14:textId="2B49AE4C" w:rsidR="00614200" w:rsidRDefault="00262A3D" w:rsidP="00262A3D">
      <w:pPr>
        <w:pStyle w:val="NormalWeb"/>
        <w:ind w:left="1080"/>
      </w:pPr>
      <w:r>
        <w:t>A lot of fun for the springtime, a lot of clubs</w:t>
      </w:r>
      <w:r w:rsidR="00641F53">
        <w:t xml:space="preserve"> going on at the school.</w:t>
      </w:r>
    </w:p>
    <w:p w14:paraId="53DB29D7" w14:textId="78E8CF20" w:rsidR="00641F53" w:rsidRDefault="00641F53" w:rsidP="00262A3D">
      <w:pPr>
        <w:pStyle w:val="NormalWeb"/>
        <w:ind w:left="1080"/>
      </w:pPr>
      <w:r>
        <w:t xml:space="preserve">Please spread the word about enrollment </w:t>
      </w:r>
      <w:r w:rsidR="00F008C2">
        <w:t>for kindergartners.  This way the school can prepare for staffing.</w:t>
      </w:r>
    </w:p>
    <w:p w14:paraId="43DDAAEB" w14:textId="0DA1DC3B" w:rsidR="00F54AC9" w:rsidRDefault="00F54AC9" w:rsidP="00F54AC9">
      <w:pPr>
        <w:pStyle w:val="NormalWeb"/>
        <w:numPr>
          <w:ilvl w:val="0"/>
          <w:numId w:val="1"/>
        </w:numPr>
      </w:pPr>
      <w:r>
        <w:t>Parking strategy</w:t>
      </w:r>
    </w:p>
    <w:p w14:paraId="3054DB20" w14:textId="2D8A015C" w:rsidR="00C94172" w:rsidRDefault="00C94172" w:rsidP="00C94172">
      <w:pPr>
        <w:pStyle w:val="NormalWeb"/>
        <w:ind w:left="1080"/>
      </w:pPr>
      <w:r>
        <w:t xml:space="preserve">Party on the playground is a big event.  The district </w:t>
      </w:r>
      <w:r w:rsidR="00CB0450">
        <w:t>approached us to see if we would like to possibly try out a shuttle from the parking lot that is right across the street from our school to see if we would park from there.  We would staff a bus and do a shuttle.</w:t>
      </w:r>
    </w:p>
    <w:p w14:paraId="4B3EB9D0" w14:textId="09E2D741" w:rsidR="00CB0450" w:rsidRDefault="00A21E4F" w:rsidP="00C94172">
      <w:pPr>
        <w:pStyle w:val="NormalWeb"/>
        <w:ind w:left="1080"/>
      </w:pPr>
      <w:r>
        <w:t xml:space="preserve">We are trying to be considerate </w:t>
      </w:r>
      <w:r w:rsidR="004C5224">
        <w:t>of</w:t>
      </w:r>
      <w:r>
        <w:t xml:space="preserve"> our neighbors.  </w:t>
      </w:r>
      <w:r w:rsidR="0004670F">
        <w:t>We are trying to see if there is interest from parents.  The bus will only be able to transport school</w:t>
      </w:r>
      <w:r w:rsidR="00720283">
        <w:t>-</w:t>
      </w:r>
      <w:r w:rsidR="0004670F">
        <w:t>aged children</w:t>
      </w:r>
      <w:r w:rsidR="00F0163E">
        <w:t xml:space="preserve"> because the bus is not able to transport children that need a car</w:t>
      </w:r>
      <w:r w:rsidR="00720283">
        <w:t xml:space="preserve"> </w:t>
      </w:r>
      <w:r w:rsidR="00F0163E">
        <w:t>seat.</w:t>
      </w:r>
    </w:p>
    <w:p w14:paraId="068D81D2" w14:textId="41A7250D" w:rsidR="00720283" w:rsidRDefault="00210A12" w:rsidP="00C94172">
      <w:pPr>
        <w:pStyle w:val="NormalWeb"/>
        <w:ind w:left="1080"/>
      </w:pPr>
      <w:r>
        <w:t xml:space="preserve">We are going to notify the neighbors of the events </w:t>
      </w:r>
      <w:r w:rsidR="00DA2B50">
        <w:t>that will be taking place on the playground so they are more aware</w:t>
      </w:r>
    </w:p>
    <w:p w14:paraId="6E68A37F" w14:textId="77777777" w:rsidR="00F54AC9" w:rsidRDefault="00F54AC9" w:rsidP="00F54AC9">
      <w:pPr>
        <w:pStyle w:val="NormalWeb"/>
        <w:jc w:val="center"/>
      </w:pPr>
    </w:p>
    <w:tbl>
      <w:tblPr>
        <w:tblW w:w="9360" w:type="dxa"/>
        <w:tblCellMar>
          <w:left w:w="0" w:type="dxa"/>
          <w:right w:w="0" w:type="dxa"/>
        </w:tblCellMar>
        <w:tblLook w:val="04A0" w:firstRow="1" w:lastRow="0" w:firstColumn="1" w:lastColumn="0" w:noHBand="0" w:noVBand="1"/>
      </w:tblPr>
      <w:tblGrid>
        <w:gridCol w:w="9360"/>
      </w:tblGrid>
      <w:tr w:rsidR="00F54AC9" w:rsidRPr="00E749CF" w14:paraId="33E20789" w14:textId="77777777" w:rsidTr="00C52EDD">
        <w:tc>
          <w:tcPr>
            <w:tcW w:w="0" w:type="auto"/>
            <w:vAlign w:val="center"/>
            <w:hideMark/>
          </w:tcPr>
          <w:tbl>
            <w:tblPr>
              <w:tblW w:w="11760" w:type="dxa"/>
              <w:tblCellMar>
                <w:left w:w="0" w:type="dxa"/>
                <w:right w:w="0" w:type="dxa"/>
              </w:tblCellMar>
              <w:tblLook w:val="04A0" w:firstRow="1" w:lastRow="0" w:firstColumn="1" w:lastColumn="0" w:noHBand="0" w:noVBand="1"/>
            </w:tblPr>
            <w:tblGrid>
              <w:gridCol w:w="11760"/>
            </w:tblGrid>
            <w:tr w:rsidR="00F54AC9" w:rsidRPr="00E749CF" w14:paraId="43634A40" w14:textId="77777777" w:rsidTr="00C52EDD">
              <w:tc>
                <w:tcPr>
                  <w:tcW w:w="0" w:type="auto"/>
                  <w:noWrap/>
                  <w:vAlign w:val="center"/>
                  <w:hideMark/>
                </w:tcPr>
                <w:p w14:paraId="3F553872" w14:textId="77777777" w:rsidR="00F54AC9" w:rsidRPr="00E749CF" w:rsidRDefault="00F54AC9" w:rsidP="00C52EDD">
                  <w:pPr>
                    <w:spacing w:after="0" w:line="300" w:lineRule="atLeast"/>
                    <w:textAlignment w:val="top"/>
                    <w:rPr>
                      <w:rFonts w:ascii="Helvetica" w:eastAsia="Times New Roman" w:hAnsi="Helvetica" w:cs="Helvetica"/>
                      <w:sz w:val="24"/>
                      <w:szCs w:val="24"/>
                    </w:rPr>
                  </w:pPr>
                  <w:r w:rsidRPr="00E749CF">
                    <w:rPr>
                      <w:rFonts w:ascii="Helvetica" w:eastAsia="Times New Roman" w:hAnsi="Helvetica" w:cs="Helvetica"/>
                      <w:noProof/>
                      <w:sz w:val="24"/>
                      <w:szCs w:val="24"/>
                    </w:rPr>
                    <w:drawing>
                      <wp:inline distT="0" distB="0" distL="0" distR="0" wp14:anchorId="7E347ADC" wp14:editId="3E5A360B">
                        <wp:extent cx="63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5324551C" w14:textId="77777777" w:rsidR="00F54AC9" w:rsidRPr="00E749CF" w:rsidRDefault="00F54AC9" w:rsidP="00C52EDD">
            <w:pPr>
              <w:spacing w:after="0" w:line="240" w:lineRule="auto"/>
              <w:rPr>
                <w:rFonts w:ascii="Helvetica" w:eastAsia="Times New Roman" w:hAnsi="Helvetica" w:cs="Helvetica"/>
                <w:spacing w:val="3"/>
                <w:sz w:val="24"/>
                <w:szCs w:val="24"/>
              </w:rPr>
            </w:pPr>
          </w:p>
        </w:tc>
      </w:tr>
      <w:tr w:rsidR="00F54AC9" w:rsidRPr="00E749CF" w14:paraId="766CDF3C" w14:textId="77777777" w:rsidTr="00C52EDD">
        <w:tc>
          <w:tcPr>
            <w:tcW w:w="0" w:type="auto"/>
            <w:vAlign w:val="center"/>
            <w:hideMark/>
          </w:tcPr>
          <w:tbl>
            <w:tblPr>
              <w:tblW w:w="11760" w:type="dxa"/>
              <w:tblCellMar>
                <w:left w:w="0" w:type="dxa"/>
                <w:right w:w="0" w:type="dxa"/>
              </w:tblCellMar>
              <w:tblLook w:val="04A0" w:firstRow="1" w:lastRow="0" w:firstColumn="1" w:lastColumn="0" w:noHBand="0" w:noVBand="1"/>
            </w:tblPr>
            <w:tblGrid>
              <w:gridCol w:w="11760"/>
            </w:tblGrid>
            <w:tr w:rsidR="00F54AC9" w:rsidRPr="00E749CF" w14:paraId="3FCE4886" w14:textId="77777777" w:rsidTr="00C52EDD">
              <w:tc>
                <w:tcPr>
                  <w:tcW w:w="0" w:type="auto"/>
                  <w:noWrap/>
                  <w:vAlign w:val="center"/>
                  <w:hideMark/>
                </w:tcPr>
                <w:p w14:paraId="0147EFFC" w14:textId="77777777" w:rsidR="00F54AC9" w:rsidRPr="00E749CF" w:rsidRDefault="00F54AC9" w:rsidP="00C52EDD">
                  <w:pPr>
                    <w:spacing w:after="0" w:line="300" w:lineRule="atLeast"/>
                    <w:textAlignment w:val="top"/>
                    <w:rPr>
                      <w:rFonts w:ascii="Helvetica" w:eastAsia="Times New Roman" w:hAnsi="Helvetica" w:cs="Helvetica"/>
                      <w:sz w:val="24"/>
                      <w:szCs w:val="24"/>
                    </w:rPr>
                  </w:pPr>
                  <w:r w:rsidRPr="00E749CF">
                    <w:rPr>
                      <w:rFonts w:ascii="Helvetica" w:eastAsia="Times New Roman" w:hAnsi="Helvetica" w:cs="Helvetica"/>
                      <w:noProof/>
                      <w:sz w:val="24"/>
                      <w:szCs w:val="24"/>
                    </w:rPr>
                    <w:drawing>
                      <wp:inline distT="0" distB="0" distL="0" distR="0" wp14:anchorId="25D82208" wp14:editId="6F9E652B">
                        <wp:extent cx="6350"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67C11C70" w14:textId="77777777" w:rsidR="00F54AC9" w:rsidRPr="00E749CF" w:rsidRDefault="00F54AC9" w:rsidP="00C52EDD">
            <w:pPr>
              <w:spacing w:after="0" w:line="240" w:lineRule="auto"/>
              <w:rPr>
                <w:rFonts w:ascii="Helvetica" w:eastAsia="Times New Roman" w:hAnsi="Helvetica" w:cs="Helvetica"/>
                <w:spacing w:val="3"/>
                <w:sz w:val="24"/>
                <w:szCs w:val="24"/>
              </w:rPr>
            </w:pPr>
          </w:p>
        </w:tc>
      </w:tr>
    </w:tbl>
    <w:p w14:paraId="49BCE5E0" w14:textId="77777777" w:rsidR="00F54AC9" w:rsidRPr="001A7002" w:rsidRDefault="00F54AC9" w:rsidP="00F54AC9">
      <w:pPr>
        <w:pStyle w:val="NormalWeb"/>
        <w:rPr>
          <w:sz w:val="22"/>
          <w:szCs w:val="22"/>
        </w:rPr>
      </w:pPr>
      <w:r>
        <w:rPr>
          <w:sz w:val="22"/>
          <w:szCs w:val="22"/>
        </w:rPr>
        <w:t xml:space="preserve">2.   </w:t>
      </w:r>
      <w:r w:rsidRPr="001A7002">
        <w:rPr>
          <w:sz w:val="22"/>
          <w:szCs w:val="22"/>
        </w:rPr>
        <w:t>President’s Report</w:t>
      </w:r>
    </w:p>
    <w:p w14:paraId="6ECB9D8F" w14:textId="1D9B9C48" w:rsidR="00F54AC9" w:rsidRDefault="00F54AC9" w:rsidP="00F54AC9">
      <w:pPr>
        <w:pStyle w:val="NormalWeb"/>
        <w:ind w:left="1440"/>
        <w:rPr>
          <w:sz w:val="22"/>
          <w:szCs w:val="22"/>
        </w:rPr>
      </w:pPr>
      <w:r w:rsidRPr="001A7002">
        <w:rPr>
          <w:sz w:val="22"/>
          <w:szCs w:val="22"/>
        </w:rPr>
        <w:t xml:space="preserve">a. </w:t>
      </w:r>
      <w:r>
        <w:rPr>
          <w:sz w:val="22"/>
          <w:szCs w:val="22"/>
        </w:rPr>
        <w:t>Dolsen Dudes Dance</w:t>
      </w:r>
    </w:p>
    <w:p w14:paraId="48BA7E65" w14:textId="44B76E0D" w:rsidR="002E3030" w:rsidRDefault="002E3030" w:rsidP="00F54AC9">
      <w:pPr>
        <w:pStyle w:val="NormalWeb"/>
        <w:ind w:left="1440"/>
        <w:rPr>
          <w:sz w:val="22"/>
          <w:szCs w:val="22"/>
        </w:rPr>
      </w:pPr>
      <w:r>
        <w:rPr>
          <w:sz w:val="22"/>
          <w:szCs w:val="22"/>
        </w:rPr>
        <w:t xml:space="preserve">58 kids sign up, we had 45 showed up.  </w:t>
      </w:r>
      <w:r w:rsidR="00585234">
        <w:rPr>
          <w:sz w:val="22"/>
          <w:szCs w:val="22"/>
        </w:rPr>
        <w:t>The photo link is ready and will be sent out.</w:t>
      </w:r>
    </w:p>
    <w:p w14:paraId="2FED0843" w14:textId="77777777" w:rsidR="00DA2B50" w:rsidRPr="001A7002" w:rsidRDefault="00DA2B50" w:rsidP="00F54AC9">
      <w:pPr>
        <w:pStyle w:val="NormalWeb"/>
        <w:ind w:left="1440"/>
        <w:rPr>
          <w:sz w:val="22"/>
          <w:szCs w:val="22"/>
        </w:rPr>
      </w:pPr>
    </w:p>
    <w:p w14:paraId="14687954" w14:textId="2CFF9E7A" w:rsidR="00F54AC9" w:rsidRDefault="00F54AC9" w:rsidP="00226D9C">
      <w:pPr>
        <w:pStyle w:val="NormalWeb"/>
        <w:numPr>
          <w:ilvl w:val="0"/>
          <w:numId w:val="1"/>
        </w:numPr>
        <w:rPr>
          <w:sz w:val="22"/>
          <w:szCs w:val="22"/>
        </w:rPr>
      </w:pPr>
      <w:r>
        <w:rPr>
          <w:sz w:val="22"/>
          <w:szCs w:val="22"/>
        </w:rPr>
        <w:lastRenderedPageBreak/>
        <w:t>Spring Flower Sale</w:t>
      </w:r>
    </w:p>
    <w:p w14:paraId="7FE2706A" w14:textId="68A195C0" w:rsidR="00226D9C" w:rsidRPr="001A7002" w:rsidRDefault="00226D9C" w:rsidP="00226D9C">
      <w:pPr>
        <w:pStyle w:val="NormalWeb"/>
        <w:ind w:left="1080"/>
        <w:rPr>
          <w:sz w:val="22"/>
          <w:szCs w:val="22"/>
        </w:rPr>
      </w:pPr>
      <w:r>
        <w:rPr>
          <w:sz w:val="22"/>
          <w:szCs w:val="22"/>
        </w:rPr>
        <w:t>We had 15% participation.  We r</w:t>
      </w:r>
      <w:r w:rsidR="00FC6726">
        <w:rPr>
          <w:sz w:val="22"/>
          <w:szCs w:val="22"/>
        </w:rPr>
        <w:t xml:space="preserve">aised </w:t>
      </w:r>
      <w:r>
        <w:rPr>
          <w:sz w:val="22"/>
          <w:szCs w:val="22"/>
        </w:rPr>
        <w:t>about $2500</w:t>
      </w:r>
      <w:r w:rsidR="00FC6726">
        <w:rPr>
          <w:sz w:val="22"/>
          <w:szCs w:val="22"/>
        </w:rPr>
        <w:t>.</w:t>
      </w:r>
    </w:p>
    <w:p w14:paraId="07034118" w14:textId="224BA255" w:rsidR="00F54AC9" w:rsidRDefault="007D6AF3" w:rsidP="00F54AC9">
      <w:pPr>
        <w:pStyle w:val="NormalWeb"/>
        <w:ind w:left="1440"/>
        <w:rPr>
          <w:sz w:val="22"/>
          <w:szCs w:val="22"/>
        </w:rPr>
      </w:pPr>
      <w:r>
        <w:rPr>
          <w:sz w:val="22"/>
          <w:szCs w:val="22"/>
        </w:rPr>
        <w:t>d</w:t>
      </w:r>
      <w:r w:rsidR="00F54AC9" w:rsidRPr="001A7002">
        <w:rPr>
          <w:sz w:val="22"/>
          <w:szCs w:val="22"/>
        </w:rPr>
        <w:t xml:space="preserve">.  </w:t>
      </w:r>
      <w:r w:rsidR="00F54AC9">
        <w:rPr>
          <w:sz w:val="22"/>
          <w:szCs w:val="22"/>
        </w:rPr>
        <w:t>Party on the Playground</w:t>
      </w:r>
    </w:p>
    <w:p w14:paraId="0C227B9E" w14:textId="5C8C446F" w:rsidR="00DA2B50" w:rsidRDefault="00DA2B50" w:rsidP="00F54AC9">
      <w:pPr>
        <w:pStyle w:val="NormalWeb"/>
        <w:ind w:left="1440"/>
        <w:rPr>
          <w:sz w:val="22"/>
          <w:szCs w:val="22"/>
        </w:rPr>
      </w:pPr>
      <w:r>
        <w:rPr>
          <w:sz w:val="22"/>
          <w:szCs w:val="22"/>
        </w:rPr>
        <w:t xml:space="preserve">We will have the picnic tables in time for party on the playground.  They have been delivered.  </w:t>
      </w:r>
    </w:p>
    <w:p w14:paraId="7DD682A5" w14:textId="75775893" w:rsidR="006C7A7C" w:rsidRDefault="006C7A7C" w:rsidP="00F54AC9">
      <w:pPr>
        <w:pStyle w:val="NormalWeb"/>
        <w:ind w:left="1440"/>
        <w:rPr>
          <w:sz w:val="22"/>
          <w:szCs w:val="22"/>
        </w:rPr>
      </w:pPr>
      <w:r>
        <w:rPr>
          <w:sz w:val="22"/>
          <w:szCs w:val="22"/>
        </w:rPr>
        <w:t>The picnic tables are moveable, but they are meant to keep outside year</w:t>
      </w:r>
      <w:r w:rsidR="00737C79">
        <w:rPr>
          <w:sz w:val="22"/>
          <w:szCs w:val="22"/>
        </w:rPr>
        <w:t>-</w:t>
      </w:r>
      <w:r>
        <w:rPr>
          <w:sz w:val="22"/>
          <w:szCs w:val="22"/>
        </w:rPr>
        <w:t>round</w:t>
      </w:r>
      <w:r w:rsidR="00737C79">
        <w:rPr>
          <w:sz w:val="22"/>
          <w:szCs w:val="22"/>
        </w:rPr>
        <w:t>.  They are large round tables</w:t>
      </w:r>
      <w:r w:rsidR="002E3030">
        <w:rPr>
          <w:sz w:val="22"/>
          <w:szCs w:val="22"/>
        </w:rPr>
        <w:t>.</w:t>
      </w:r>
    </w:p>
    <w:p w14:paraId="47DD02EF" w14:textId="488E9F6A" w:rsidR="00FC6726" w:rsidRDefault="00FC6726" w:rsidP="00F54AC9">
      <w:pPr>
        <w:pStyle w:val="NormalWeb"/>
        <w:ind w:left="1440"/>
        <w:rPr>
          <w:sz w:val="22"/>
          <w:szCs w:val="22"/>
        </w:rPr>
      </w:pPr>
      <w:r>
        <w:rPr>
          <w:sz w:val="22"/>
          <w:szCs w:val="22"/>
        </w:rPr>
        <w:t>If there are any volunteers for the dunk tank for party on the playground, please let us know</w:t>
      </w:r>
    </w:p>
    <w:p w14:paraId="6661604A" w14:textId="2CC4D7FC" w:rsidR="00AF7FA9" w:rsidRDefault="00AF7FA9" w:rsidP="00F54AC9">
      <w:pPr>
        <w:pStyle w:val="NormalWeb"/>
        <w:ind w:left="1440"/>
        <w:rPr>
          <w:sz w:val="22"/>
          <w:szCs w:val="22"/>
        </w:rPr>
      </w:pPr>
      <w:r>
        <w:rPr>
          <w:sz w:val="22"/>
          <w:szCs w:val="22"/>
        </w:rPr>
        <w:t>The dunk tank will get delivered the day before so it will be filled.</w:t>
      </w:r>
      <w:r w:rsidR="00701E67">
        <w:rPr>
          <w:sz w:val="22"/>
          <w:szCs w:val="22"/>
        </w:rPr>
        <w:t xml:space="preserve">  We will reach out to the company to see what they have done to secure the dunk tank</w:t>
      </w:r>
      <w:r w:rsidR="007D2777">
        <w:rPr>
          <w:sz w:val="22"/>
          <w:szCs w:val="22"/>
        </w:rPr>
        <w:t>.</w:t>
      </w:r>
    </w:p>
    <w:p w14:paraId="0103CC0E" w14:textId="1AEA2A9B" w:rsidR="003921BF" w:rsidRDefault="003921BF" w:rsidP="00F54AC9">
      <w:pPr>
        <w:pStyle w:val="NormalWeb"/>
        <w:ind w:left="1440"/>
        <w:rPr>
          <w:sz w:val="22"/>
          <w:szCs w:val="22"/>
        </w:rPr>
      </w:pPr>
      <w:r>
        <w:rPr>
          <w:sz w:val="22"/>
          <w:szCs w:val="22"/>
        </w:rPr>
        <w:t>We will be able to use the gym for the raffle baskets.</w:t>
      </w:r>
      <w:r w:rsidR="008D1114">
        <w:rPr>
          <w:sz w:val="22"/>
          <w:szCs w:val="22"/>
        </w:rPr>
        <w:t xml:space="preserve">  The</w:t>
      </w:r>
      <w:r w:rsidR="00D92B78">
        <w:rPr>
          <w:sz w:val="22"/>
          <w:szCs w:val="22"/>
        </w:rPr>
        <w:t xml:space="preserve"> raffle</w:t>
      </w:r>
      <w:r w:rsidR="008D1114">
        <w:rPr>
          <w:sz w:val="22"/>
          <w:szCs w:val="22"/>
        </w:rPr>
        <w:t xml:space="preserve"> basket sign up will go out soon</w:t>
      </w:r>
      <w:r w:rsidR="00D92B78">
        <w:rPr>
          <w:sz w:val="22"/>
          <w:szCs w:val="22"/>
        </w:rPr>
        <w:t>.</w:t>
      </w:r>
    </w:p>
    <w:p w14:paraId="6E3C8EA1" w14:textId="30C6C7FF" w:rsidR="006C7A7C" w:rsidRDefault="00F54AC9" w:rsidP="0038295B">
      <w:pPr>
        <w:pStyle w:val="NormalWeb"/>
        <w:numPr>
          <w:ilvl w:val="0"/>
          <w:numId w:val="2"/>
        </w:numPr>
        <w:rPr>
          <w:sz w:val="22"/>
          <w:szCs w:val="22"/>
        </w:rPr>
      </w:pPr>
      <w:r>
        <w:rPr>
          <w:sz w:val="22"/>
          <w:szCs w:val="22"/>
        </w:rPr>
        <w:t>Board Nominations/Advertising</w:t>
      </w:r>
    </w:p>
    <w:p w14:paraId="42181D3E" w14:textId="22C63E6F" w:rsidR="00F54AC9" w:rsidRDefault="00F54AC9" w:rsidP="00D40DCF">
      <w:pPr>
        <w:pStyle w:val="NormalWeb"/>
        <w:numPr>
          <w:ilvl w:val="0"/>
          <w:numId w:val="2"/>
        </w:numPr>
        <w:rPr>
          <w:sz w:val="22"/>
          <w:szCs w:val="22"/>
        </w:rPr>
      </w:pPr>
      <w:r>
        <w:rPr>
          <w:sz w:val="22"/>
          <w:szCs w:val="22"/>
        </w:rPr>
        <w:t>Teacher Appreciation Week</w:t>
      </w:r>
    </w:p>
    <w:p w14:paraId="0CE405FC" w14:textId="22DDAD51" w:rsidR="00D40DCF" w:rsidRDefault="00366AB4" w:rsidP="00D40DCF">
      <w:pPr>
        <w:pStyle w:val="NormalWeb"/>
        <w:ind w:left="1800"/>
        <w:rPr>
          <w:sz w:val="22"/>
          <w:szCs w:val="22"/>
        </w:rPr>
      </w:pPr>
      <w:r>
        <w:rPr>
          <w:sz w:val="22"/>
          <w:szCs w:val="22"/>
        </w:rPr>
        <w:t xml:space="preserve">Lunch on Wednesday during teacher appreciation week.  </w:t>
      </w:r>
    </w:p>
    <w:p w14:paraId="52E7B63C" w14:textId="2306749E" w:rsidR="0065763F" w:rsidRDefault="0065763F" w:rsidP="00D40DCF">
      <w:pPr>
        <w:pStyle w:val="NormalWeb"/>
        <w:ind w:left="1800"/>
        <w:rPr>
          <w:sz w:val="22"/>
          <w:szCs w:val="22"/>
        </w:rPr>
      </w:pPr>
      <w:r>
        <w:rPr>
          <w:sz w:val="22"/>
          <w:szCs w:val="22"/>
        </w:rPr>
        <w:t>Breakfast will be on Tuesday during teacher appreciation week.</w:t>
      </w:r>
    </w:p>
    <w:p w14:paraId="31FD81A3" w14:textId="396D4F56" w:rsidR="0065763F" w:rsidRDefault="00C62893" w:rsidP="00D40DCF">
      <w:pPr>
        <w:pStyle w:val="NormalWeb"/>
        <w:ind w:left="1800"/>
        <w:rPr>
          <w:sz w:val="22"/>
          <w:szCs w:val="22"/>
        </w:rPr>
      </w:pPr>
      <w:r>
        <w:rPr>
          <w:sz w:val="22"/>
          <w:szCs w:val="22"/>
        </w:rPr>
        <w:t>We are going to hold off on all of the healthy snacks.  We will still be doing chips and granola bars and less fruit.  Unless you all have other ideas.</w:t>
      </w:r>
    </w:p>
    <w:p w14:paraId="5ACC468C" w14:textId="1FDC96CC" w:rsidR="00174B37" w:rsidRDefault="00174B37" w:rsidP="00D40DCF">
      <w:pPr>
        <w:pStyle w:val="NormalWeb"/>
        <w:ind w:left="1800"/>
        <w:rPr>
          <w:sz w:val="22"/>
          <w:szCs w:val="22"/>
        </w:rPr>
      </w:pPr>
      <w:r>
        <w:rPr>
          <w:sz w:val="22"/>
          <w:szCs w:val="22"/>
        </w:rPr>
        <w:t>The theme will be how sweet it is to be taught by you.  We are going to do some fun things.  Friday will be the grand finale</w:t>
      </w:r>
      <w:r w:rsidR="008C2DAB">
        <w:rPr>
          <w:sz w:val="22"/>
          <w:szCs w:val="22"/>
        </w:rPr>
        <w:t>.</w:t>
      </w:r>
    </w:p>
    <w:p w14:paraId="2F5C7F6A" w14:textId="02FD20F4" w:rsidR="008C2DAB" w:rsidRDefault="002C7020" w:rsidP="002C7020">
      <w:pPr>
        <w:pStyle w:val="NormalWeb"/>
        <w:numPr>
          <w:ilvl w:val="0"/>
          <w:numId w:val="2"/>
        </w:numPr>
        <w:rPr>
          <w:sz w:val="22"/>
          <w:szCs w:val="22"/>
        </w:rPr>
      </w:pPr>
      <w:proofErr w:type="spellStart"/>
      <w:r>
        <w:rPr>
          <w:sz w:val="22"/>
          <w:szCs w:val="22"/>
        </w:rPr>
        <w:t>FundHub</w:t>
      </w:r>
      <w:proofErr w:type="spellEnd"/>
    </w:p>
    <w:p w14:paraId="26E2AB38" w14:textId="6F8C54DD" w:rsidR="002C7020" w:rsidRPr="006C7A7C" w:rsidRDefault="002C7020" w:rsidP="002C7020">
      <w:pPr>
        <w:pStyle w:val="NormalWeb"/>
        <w:ind w:left="1800"/>
        <w:rPr>
          <w:sz w:val="22"/>
          <w:szCs w:val="22"/>
        </w:rPr>
      </w:pPr>
      <w:r>
        <w:rPr>
          <w:sz w:val="22"/>
          <w:szCs w:val="22"/>
        </w:rPr>
        <w:t xml:space="preserve">Next month is our last general meeting month.  The hope and the wish of PTO is going out of this year and going into next year would be to have an idea for </w:t>
      </w:r>
      <w:proofErr w:type="spellStart"/>
      <w:r>
        <w:rPr>
          <w:sz w:val="22"/>
          <w:szCs w:val="22"/>
        </w:rPr>
        <w:t>FundHub</w:t>
      </w:r>
      <w:proofErr w:type="spellEnd"/>
      <w:r>
        <w:rPr>
          <w:sz w:val="22"/>
          <w:szCs w:val="22"/>
        </w:rPr>
        <w:t>.</w:t>
      </w:r>
    </w:p>
    <w:p w14:paraId="66E2D3C2" w14:textId="77777777" w:rsidR="002C7020" w:rsidRDefault="002C7020" w:rsidP="002C7020">
      <w:pPr>
        <w:pStyle w:val="NormalWeb"/>
        <w:ind w:left="1800"/>
        <w:rPr>
          <w:sz w:val="22"/>
          <w:szCs w:val="22"/>
        </w:rPr>
      </w:pPr>
    </w:p>
    <w:p w14:paraId="02C411F9" w14:textId="492AEC2C" w:rsidR="00DA2B50" w:rsidRPr="001A7002" w:rsidRDefault="00DA2B50" w:rsidP="00DA2B50">
      <w:pPr>
        <w:pStyle w:val="NormalWeb"/>
        <w:ind w:left="1440"/>
        <w:rPr>
          <w:sz w:val="22"/>
          <w:szCs w:val="22"/>
        </w:rPr>
      </w:pPr>
    </w:p>
    <w:p w14:paraId="3226AC3D" w14:textId="77777777" w:rsidR="00F54AC9" w:rsidRPr="001A7002" w:rsidRDefault="00F54AC9" w:rsidP="00F54AC9">
      <w:pPr>
        <w:pStyle w:val="NormalWeb"/>
        <w:rPr>
          <w:sz w:val="22"/>
          <w:szCs w:val="22"/>
        </w:rPr>
      </w:pPr>
      <w:r>
        <w:rPr>
          <w:sz w:val="22"/>
          <w:szCs w:val="22"/>
        </w:rPr>
        <w:t>3</w:t>
      </w:r>
      <w:r w:rsidRPr="001A7002">
        <w:rPr>
          <w:sz w:val="22"/>
          <w:szCs w:val="22"/>
        </w:rPr>
        <w:t>.       Vice President’s Report</w:t>
      </w:r>
    </w:p>
    <w:p w14:paraId="10AA7C66" w14:textId="2B6A22D7" w:rsidR="00F54AC9" w:rsidRPr="001A7002" w:rsidRDefault="00F54AC9" w:rsidP="00F54AC9">
      <w:pPr>
        <w:pStyle w:val="NormalWeb"/>
        <w:ind w:left="1440"/>
        <w:rPr>
          <w:sz w:val="22"/>
          <w:szCs w:val="22"/>
        </w:rPr>
      </w:pPr>
      <w:r w:rsidRPr="001A7002">
        <w:rPr>
          <w:sz w:val="22"/>
          <w:szCs w:val="22"/>
        </w:rPr>
        <w:t>a.       </w:t>
      </w:r>
      <w:r>
        <w:rPr>
          <w:sz w:val="22"/>
          <w:szCs w:val="22"/>
        </w:rPr>
        <w:t>Updates</w:t>
      </w:r>
    </w:p>
    <w:p w14:paraId="77731F88" w14:textId="77777777" w:rsidR="00F54AC9" w:rsidRPr="001A7002" w:rsidRDefault="00F54AC9" w:rsidP="00F54AC9">
      <w:pPr>
        <w:pStyle w:val="NormalWeb"/>
        <w:rPr>
          <w:sz w:val="22"/>
          <w:szCs w:val="22"/>
        </w:rPr>
      </w:pPr>
      <w:r w:rsidRPr="001A7002">
        <w:rPr>
          <w:sz w:val="22"/>
          <w:szCs w:val="22"/>
        </w:rPr>
        <w:t>4.       Treasurer’s Report</w:t>
      </w:r>
    </w:p>
    <w:p w14:paraId="168D9361" w14:textId="77777777" w:rsidR="00F54AC9" w:rsidRDefault="00F54AC9" w:rsidP="00F54AC9">
      <w:pPr>
        <w:pStyle w:val="NormalWeb"/>
        <w:ind w:left="1080"/>
        <w:rPr>
          <w:sz w:val="22"/>
          <w:szCs w:val="22"/>
        </w:rPr>
      </w:pPr>
      <w:r w:rsidRPr="001A7002">
        <w:rPr>
          <w:sz w:val="22"/>
          <w:szCs w:val="22"/>
        </w:rPr>
        <w:t>a.       Budget/account balance</w:t>
      </w:r>
    </w:p>
    <w:p w14:paraId="01D34196" w14:textId="51BCAB11" w:rsidR="00A70207" w:rsidRDefault="00A70207" w:rsidP="00F54AC9">
      <w:pPr>
        <w:pStyle w:val="NormalWeb"/>
        <w:ind w:left="1080"/>
        <w:rPr>
          <w:sz w:val="22"/>
          <w:szCs w:val="22"/>
        </w:rPr>
      </w:pPr>
      <w:r>
        <w:rPr>
          <w:sz w:val="22"/>
          <w:szCs w:val="22"/>
        </w:rPr>
        <w:t xml:space="preserve">$31,378.72 currently in the account </w:t>
      </w:r>
    </w:p>
    <w:p w14:paraId="6E929ECF" w14:textId="3D0F7BD6" w:rsidR="00737C79" w:rsidRPr="001A7002" w:rsidRDefault="00737C79" w:rsidP="00F54AC9">
      <w:pPr>
        <w:pStyle w:val="NormalWeb"/>
        <w:ind w:left="1080"/>
        <w:rPr>
          <w:sz w:val="22"/>
          <w:szCs w:val="22"/>
        </w:rPr>
      </w:pPr>
      <w:r>
        <w:rPr>
          <w:sz w:val="22"/>
          <w:szCs w:val="22"/>
        </w:rPr>
        <w:t>b. we were able to give the 2</w:t>
      </w:r>
      <w:r w:rsidRPr="00737C79">
        <w:rPr>
          <w:sz w:val="22"/>
          <w:szCs w:val="22"/>
          <w:vertAlign w:val="superscript"/>
        </w:rPr>
        <w:t>nd</w:t>
      </w:r>
      <w:r>
        <w:rPr>
          <w:sz w:val="22"/>
          <w:szCs w:val="22"/>
        </w:rPr>
        <w:t xml:space="preserve"> grade team money for their </w:t>
      </w:r>
      <w:r w:rsidR="002E3030">
        <w:rPr>
          <w:sz w:val="22"/>
          <w:szCs w:val="22"/>
        </w:rPr>
        <w:t>Howell Nature Center Field Trip</w:t>
      </w:r>
    </w:p>
    <w:p w14:paraId="177D4765" w14:textId="41CDE74A" w:rsidR="00F54AC9" w:rsidRDefault="00A70207" w:rsidP="00F54AC9">
      <w:pPr>
        <w:pStyle w:val="NormalWeb"/>
        <w:rPr>
          <w:sz w:val="22"/>
          <w:szCs w:val="22"/>
        </w:rPr>
      </w:pPr>
      <w:r>
        <w:rPr>
          <w:sz w:val="22"/>
          <w:szCs w:val="22"/>
        </w:rPr>
        <w:t>5</w:t>
      </w:r>
      <w:r w:rsidR="00F54AC9" w:rsidRPr="001A7002">
        <w:rPr>
          <w:sz w:val="22"/>
          <w:szCs w:val="22"/>
        </w:rPr>
        <w:t>.       Open comments/questions</w:t>
      </w:r>
    </w:p>
    <w:p w14:paraId="79402332" w14:textId="722E546E" w:rsidR="00F54AC9" w:rsidRDefault="00F54AC9" w:rsidP="00F54AC9">
      <w:pPr>
        <w:pStyle w:val="NormalWeb"/>
        <w:rPr>
          <w:sz w:val="22"/>
          <w:szCs w:val="22"/>
        </w:rPr>
      </w:pPr>
      <w:r>
        <w:rPr>
          <w:sz w:val="22"/>
          <w:szCs w:val="22"/>
        </w:rPr>
        <w:tab/>
        <w:t xml:space="preserve">      a. </w:t>
      </w:r>
      <w:r>
        <w:rPr>
          <w:sz w:val="22"/>
          <w:szCs w:val="22"/>
        </w:rPr>
        <w:tab/>
        <w:t>Tulips</w:t>
      </w:r>
    </w:p>
    <w:p w14:paraId="09C3E1F5" w14:textId="48DBAE98" w:rsidR="00A70207" w:rsidRDefault="00A70207" w:rsidP="00F54AC9">
      <w:pPr>
        <w:pStyle w:val="NormalWeb"/>
        <w:rPr>
          <w:sz w:val="22"/>
          <w:szCs w:val="22"/>
        </w:rPr>
      </w:pPr>
      <w:r>
        <w:rPr>
          <w:sz w:val="22"/>
          <w:szCs w:val="22"/>
        </w:rPr>
        <w:tab/>
        <w:t>would the PTO be able to make the tulips a line item for the PTO.  It should be under $200.</w:t>
      </w:r>
      <w:r w:rsidR="00460903">
        <w:rPr>
          <w:sz w:val="22"/>
          <w:szCs w:val="22"/>
        </w:rPr>
        <w:t xml:space="preserve">  This was approved by the PTO.</w:t>
      </w:r>
    </w:p>
    <w:p w14:paraId="02533D4E" w14:textId="026DA364" w:rsidR="00CF7841" w:rsidRDefault="00CF7841" w:rsidP="00CF7841">
      <w:pPr>
        <w:pStyle w:val="NormalWeb"/>
        <w:ind w:left="720"/>
        <w:rPr>
          <w:sz w:val="22"/>
          <w:szCs w:val="22"/>
        </w:rPr>
      </w:pPr>
      <w:r>
        <w:rPr>
          <w:sz w:val="22"/>
          <w:szCs w:val="22"/>
        </w:rPr>
        <w:t xml:space="preserve">     b. BOGO bookfair is coming up in May</w:t>
      </w:r>
    </w:p>
    <w:p w14:paraId="092CC128" w14:textId="77777777" w:rsidR="00CF7841" w:rsidRDefault="00CF7841" w:rsidP="00CF7841">
      <w:pPr>
        <w:pStyle w:val="NormalWeb"/>
        <w:ind w:left="720"/>
        <w:rPr>
          <w:sz w:val="22"/>
          <w:szCs w:val="22"/>
        </w:rPr>
      </w:pPr>
    </w:p>
    <w:p w14:paraId="77EEFF93" w14:textId="77777777" w:rsidR="00460903" w:rsidRDefault="00460903" w:rsidP="00F54AC9">
      <w:pPr>
        <w:pStyle w:val="NormalWeb"/>
        <w:rPr>
          <w:sz w:val="22"/>
          <w:szCs w:val="22"/>
        </w:rPr>
      </w:pPr>
    </w:p>
    <w:p w14:paraId="05558AB7" w14:textId="77777777" w:rsidR="00460903" w:rsidRPr="001A7002" w:rsidRDefault="00460903" w:rsidP="00F54AC9">
      <w:pPr>
        <w:pStyle w:val="NormalWeb"/>
        <w:rPr>
          <w:sz w:val="22"/>
          <w:szCs w:val="22"/>
        </w:rPr>
      </w:pPr>
    </w:p>
    <w:p w14:paraId="3C28A451" w14:textId="77777777" w:rsidR="00F54AC9" w:rsidRDefault="00F54AC9" w:rsidP="00F54AC9"/>
    <w:p w14:paraId="7F18C205" w14:textId="77777777" w:rsidR="00D94EA9" w:rsidRDefault="00D94EA9"/>
    <w:sectPr w:rsidR="00D94EA9" w:rsidSect="00661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1D74D9"/>
    <w:multiLevelType w:val="hybridMultilevel"/>
    <w:tmpl w:val="AB86E5EC"/>
    <w:lvl w:ilvl="0" w:tplc="104453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024677"/>
    <w:multiLevelType w:val="hybridMultilevel"/>
    <w:tmpl w:val="3E9C540C"/>
    <w:lvl w:ilvl="0" w:tplc="A05C9BB6">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14915411">
    <w:abstractNumId w:val="0"/>
  </w:num>
  <w:num w:numId="2" w16cid:durableId="2118060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AC9"/>
    <w:rsid w:val="0004670F"/>
    <w:rsid w:val="00174B37"/>
    <w:rsid w:val="00210A12"/>
    <w:rsid w:val="00226D9C"/>
    <w:rsid w:val="00262A3D"/>
    <w:rsid w:val="002C7020"/>
    <w:rsid w:val="002E3030"/>
    <w:rsid w:val="00366AB4"/>
    <w:rsid w:val="0038295B"/>
    <w:rsid w:val="003921BF"/>
    <w:rsid w:val="00460903"/>
    <w:rsid w:val="004C5224"/>
    <w:rsid w:val="00543E72"/>
    <w:rsid w:val="00585234"/>
    <w:rsid w:val="00614200"/>
    <w:rsid w:val="00641F53"/>
    <w:rsid w:val="0065763F"/>
    <w:rsid w:val="0066108C"/>
    <w:rsid w:val="006C7A7C"/>
    <w:rsid w:val="00701E67"/>
    <w:rsid w:val="00720283"/>
    <w:rsid w:val="00737C79"/>
    <w:rsid w:val="007D2777"/>
    <w:rsid w:val="007D6AF3"/>
    <w:rsid w:val="008C2DAB"/>
    <w:rsid w:val="008D1114"/>
    <w:rsid w:val="00A21E4F"/>
    <w:rsid w:val="00A70207"/>
    <w:rsid w:val="00AF7FA9"/>
    <w:rsid w:val="00C62893"/>
    <w:rsid w:val="00C94172"/>
    <w:rsid w:val="00CB0450"/>
    <w:rsid w:val="00CF7841"/>
    <w:rsid w:val="00D40DCF"/>
    <w:rsid w:val="00D92B78"/>
    <w:rsid w:val="00D94EA9"/>
    <w:rsid w:val="00DA2B50"/>
    <w:rsid w:val="00F008C2"/>
    <w:rsid w:val="00F0163E"/>
    <w:rsid w:val="00F54AC9"/>
    <w:rsid w:val="00FC6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B0B27"/>
  <w15:chartTrackingRefBased/>
  <w15:docId w15:val="{565D8AE9-D0E3-4268-BDC1-7FE5FB83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AC9"/>
    <w:rPr>
      <w:kern w:val="0"/>
      <w14:ligatures w14:val="none"/>
    </w:rPr>
  </w:style>
  <w:style w:type="paragraph" w:styleId="Heading1">
    <w:name w:val="heading 1"/>
    <w:basedOn w:val="Normal"/>
    <w:next w:val="Normal"/>
    <w:link w:val="Heading1Char"/>
    <w:uiPriority w:val="9"/>
    <w:qFormat/>
    <w:rsid w:val="00F54AC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54AC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54AC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54AC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54AC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54AC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54AC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54AC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54AC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AC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54AC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54AC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54AC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54AC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54AC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54AC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54AC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54AC9"/>
    <w:rPr>
      <w:rFonts w:eastAsiaTheme="majorEastAsia" w:cstheme="majorBidi"/>
      <w:color w:val="272727" w:themeColor="text1" w:themeTint="D8"/>
    </w:rPr>
  </w:style>
  <w:style w:type="paragraph" w:styleId="Title">
    <w:name w:val="Title"/>
    <w:basedOn w:val="Normal"/>
    <w:next w:val="Normal"/>
    <w:link w:val="TitleChar"/>
    <w:uiPriority w:val="10"/>
    <w:qFormat/>
    <w:rsid w:val="00F54AC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4A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4AC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54AC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54AC9"/>
    <w:pPr>
      <w:spacing w:before="160"/>
      <w:jc w:val="center"/>
    </w:pPr>
    <w:rPr>
      <w:i/>
      <w:iCs/>
      <w:color w:val="404040" w:themeColor="text1" w:themeTint="BF"/>
    </w:rPr>
  </w:style>
  <w:style w:type="character" w:customStyle="1" w:styleId="QuoteChar">
    <w:name w:val="Quote Char"/>
    <w:basedOn w:val="DefaultParagraphFont"/>
    <w:link w:val="Quote"/>
    <w:uiPriority w:val="29"/>
    <w:rsid w:val="00F54AC9"/>
    <w:rPr>
      <w:i/>
      <w:iCs/>
      <w:color w:val="404040" w:themeColor="text1" w:themeTint="BF"/>
    </w:rPr>
  </w:style>
  <w:style w:type="paragraph" w:styleId="ListParagraph">
    <w:name w:val="List Paragraph"/>
    <w:basedOn w:val="Normal"/>
    <w:uiPriority w:val="34"/>
    <w:qFormat/>
    <w:rsid w:val="00F54AC9"/>
    <w:pPr>
      <w:ind w:left="720"/>
      <w:contextualSpacing/>
    </w:pPr>
  </w:style>
  <w:style w:type="character" w:styleId="IntenseEmphasis">
    <w:name w:val="Intense Emphasis"/>
    <w:basedOn w:val="DefaultParagraphFont"/>
    <w:uiPriority w:val="21"/>
    <w:qFormat/>
    <w:rsid w:val="00F54AC9"/>
    <w:rPr>
      <w:i/>
      <w:iCs/>
      <w:color w:val="0F4761" w:themeColor="accent1" w:themeShade="BF"/>
    </w:rPr>
  </w:style>
  <w:style w:type="paragraph" w:styleId="IntenseQuote">
    <w:name w:val="Intense Quote"/>
    <w:basedOn w:val="Normal"/>
    <w:next w:val="Normal"/>
    <w:link w:val="IntenseQuoteChar"/>
    <w:uiPriority w:val="30"/>
    <w:qFormat/>
    <w:rsid w:val="00F54AC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54AC9"/>
    <w:rPr>
      <w:i/>
      <w:iCs/>
      <w:color w:val="0F4761" w:themeColor="accent1" w:themeShade="BF"/>
    </w:rPr>
  </w:style>
  <w:style w:type="character" w:styleId="IntenseReference">
    <w:name w:val="Intense Reference"/>
    <w:basedOn w:val="DefaultParagraphFont"/>
    <w:uiPriority w:val="32"/>
    <w:qFormat/>
    <w:rsid w:val="00F54AC9"/>
    <w:rPr>
      <w:b/>
      <w:bCs/>
      <w:smallCaps/>
      <w:color w:val="0F4761" w:themeColor="accent1" w:themeShade="BF"/>
      <w:spacing w:val="5"/>
    </w:rPr>
  </w:style>
  <w:style w:type="paragraph" w:styleId="NormalWeb">
    <w:name w:val="Normal (Web)"/>
    <w:basedOn w:val="Normal"/>
    <w:uiPriority w:val="99"/>
    <w:semiHidden/>
    <w:unhideWhenUsed/>
    <w:rsid w:val="00F54A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F54AC9"/>
  </w:style>
  <w:style w:type="character" w:styleId="Hyperlink">
    <w:name w:val="Hyperlink"/>
    <w:basedOn w:val="DefaultParagraphFont"/>
    <w:uiPriority w:val="99"/>
    <w:unhideWhenUsed/>
    <w:rsid w:val="00F54A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Zackery</dc:creator>
  <cp:keywords/>
  <dc:description/>
  <cp:lastModifiedBy>Katrina Zackery</cp:lastModifiedBy>
  <cp:revision>39</cp:revision>
  <dcterms:created xsi:type="dcterms:W3CDTF">2024-04-10T22:16:00Z</dcterms:created>
  <dcterms:modified xsi:type="dcterms:W3CDTF">2024-04-10T23:50:00Z</dcterms:modified>
</cp:coreProperties>
</file>